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04CC" w:rsidRPr="00FA1EDB" w:rsidRDefault="003342B9" w:rsidP="007A16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1EDB">
        <w:rPr>
          <w:rFonts w:ascii="Times New Roman" w:hAnsi="Times New Roman" w:cs="Times New Roman"/>
          <w:sz w:val="24"/>
          <w:szCs w:val="24"/>
        </w:rPr>
        <w:t>First Homework Assignment</w:t>
      </w:r>
    </w:p>
    <w:p w:rsidR="007A16A5" w:rsidRPr="00FA1EDB" w:rsidRDefault="007A16A5" w:rsidP="007A16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42B9" w:rsidRPr="00FA1EDB" w:rsidRDefault="003342B9" w:rsidP="007A16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1EDB">
        <w:rPr>
          <w:rFonts w:ascii="Times New Roman" w:hAnsi="Times New Roman" w:cs="Times New Roman"/>
          <w:sz w:val="24"/>
          <w:szCs w:val="24"/>
        </w:rPr>
        <w:t>Solve the following problems from the textbook. You can place them in the drop box for homework # 1 when completed.</w:t>
      </w:r>
      <w:r w:rsidR="007A16A5" w:rsidRPr="00FA1EDB">
        <w:rPr>
          <w:rFonts w:ascii="Times New Roman" w:hAnsi="Times New Roman" w:cs="Times New Roman"/>
          <w:sz w:val="24"/>
          <w:szCs w:val="24"/>
        </w:rPr>
        <w:t xml:space="preserve"> This assignment is due by next Wednesday at which time I will post the solutions.</w:t>
      </w:r>
    </w:p>
    <w:p w:rsidR="007A16A5" w:rsidRPr="00FA1EDB" w:rsidRDefault="007A16A5" w:rsidP="007A16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16A5" w:rsidRDefault="007A16A5" w:rsidP="007A16A5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FA1EDB">
        <w:rPr>
          <w:rFonts w:ascii="Times New Roman" w:hAnsi="Times New Roman" w:cs="Times New Roman"/>
          <w:sz w:val="24"/>
          <w:szCs w:val="24"/>
        </w:rPr>
        <w:t xml:space="preserve">3.2 </w:t>
      </w:r>
    </w:p>
    <w:p w:rsidR="009A44C0" w:rsidRDefault="009A44C0" w:rsidP="007A16A5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9040" w:type="dxa"/>
        <w:tblInd w:w="113" w:type="dxa"/>
        <w:tblLook w:val="04A0" w:firstRow="1" w:lastRow="0" w:firstColumn="1" w:lastColumn="0" w:noHBand="0" w:noVBand="1"/>
      </w:tblPr>
      <w:tblGrid>
        <w:gridCol w:w="2335"/>
        <w:gridCol w:w="945"/>
        <w:gridCol w:w="960"/>
        <w:gridCol w:w="960"/>
        <w:gridCol w:w="960"/>
        <w:gridCol w:w="960"/>
        <w:gridCol w:w="960"/>
        <w:gridCol w:w="960"/>
      </w:tblGrid>
      <w:tr w:rsidR="009A44C0" w:rsidRPr="009A44C0" w:rsidTr="009A44C0">
        <w:trPr>
          <w:trHeight w:val="300"/>
        </w:trPr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4C0" w:rsidRPr="009A44C0" w:rsidRDefault="009A44C0" w:rsidP="009A44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A44C0">
              <w:rPr>
                <w:rFonts w:ascii="Calibri" w:eastAsia="Times New Roman" w:hAnsi="Calibri" w:cs="Times New Roman"/>
                <w:color w:val="000000"/>
              </w:rPr>
              <w:t>week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4C0" w:rsidRPr="009A44C0" w:rsidRDefault="009A44C0" w:rsidP="009A44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A44C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4C0" w:rsidRPr="009A44C0" w:rsidRDefault="009A44C0" w:rsidP="009A44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A44C0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4C0" w:rsidRPr="009A44C0" w:rsidRDefault="009A44C0" w:rsidP="009A44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A44C0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4C0" w:rsidRPr="009A44C0" w:rsidRDefault="009A44C0" w:rsidP="009A44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A44C0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4C0" w:rsidRPr="009A44C0" w:rsidRDefault="009A44C0" w:rsidP="009A44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A44C0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4C0" w:rsidRPr="009A44C0" w:rsidRDefault="009A44C0" w:rsidP="009A44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A44C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4C0" w:rsidRPr="009A44C0" w:rsidRDefault="009A44C0" w:rsidP="009A44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A44C0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</w:tr>
      <w:tr w:rsidR="009A44C0" w:rsidRPr="009A44C0" w:rsidTr="009A44C0">
        <w:trPr>
          <w:trHeight w:val="300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4C0" w:rsidRPr="009A44C0" w:rsidRDefault="009A44C0" w:rsidP="009A44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A44C0">
              <w:rPr>
                <w:rFonts w:ascii="Calibri" w:eastAsia="Times New Roman" w:hAnsi="Calibri" w:cs="Times New Roman"/>
                <w:color w:val="000000"/>
              </w:rPr>
              <w:t>Forecast sales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4C0" w:rsidRPr="009A44C0" w:rsidRDefault="009A44C0" w:rsidP="009A44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A44C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4C0" w:rsidRPr="009A44C0" w:rsidRDefault="009A44C0" w:rsidP="009A44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A44C0">
              <w:rPr>
                <w:rFonts w:ascii="Calibri" w:eastAsia="Times New Roman" w:hAnsi="Calibri" w:cs="Times New Roman"/>
                <w:color w:val="000000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4C0" w:rsidRPr="009A44C0" w:rsidRDefault="009A44C0" w:rsidP="009A44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A44C0">
              <w:rPr>
                <w:rFonts w:ascii="Calibri" w:eastAsia="Times New Roman" w:hAnsi="Calibri" w:cs="Times New Roman"/>
                <w:color w:val="000000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4C0" w:rsidRPr="009A44C0" w:rsidRDefault="009A44C0" w:rsidP="009A44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A44C0">
              <w:rPr>
                <w:rFonts w:ascii="Calibri" w:eastAsia="Times New Roman" w:hAnsi="Calibri" w:cs="Times New Roman"/>
                <w:color w:val="000000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4C0" w:rsidRPr="009A44C0" w:rsidRDefault="009A44C0" w:rsidP="009A44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A44C0">
              <w:rPr>
                <w:rFonts w:ascii="Calibri" w:eastAsia="Times New Roman" w:hAnsi="Calibri" w:cs="Times New Roman"/>
                <w:color w:val="000000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4C0" w:rsidRPr="009A44C0" w:rsidRDefault="009A44C0" w:rsidP="009A44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A44C0">
              <w:rPr>
                <w:rFonts w:ascii="Calibri" w:eastAsia="Times New Roman" w:hAnsi="Calibri" w:cs="Times New Roman"/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4C0" w:rsidRPr="009A44C0" w:rsidRDefault="009A44C0" w:rsidP="009A44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A44C0">
              <w:rPr>
                <w:rFonts w:ascii="Calibri" w:eastAsia="Times New Roman" w:hAnsi="Calibri" w:cs="Times New Roman"/>
                <w:color w:val="000000"/>
              </w:rPr>
              <w:t>150</w:t>
            </w:r>
          </w:p>
        </w:tc>
      </w:tr>
      <w:tr w:rsidR="009A44C0" w:rsidRPr="009A44C0" w:rsidTr="009A44C0">
        <w:trPr>
          <w:trHeight w:val="300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4C0" w:rsidRPr="009A44C0" w:rsidRDefault="009A44C0" w:rsidP="009A44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A44C0">
              <w:rPr>
                <w:rFonts w:ascii="Calibri" w:eastAsia="Times New Roman" w:hAnsi="Calibri" w:cs="Times New Roman"/>
                <w:color w:val="000000"/>
              </w:rPr>
              <w:t>Projected Available Balance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4C0" w:rsidRPr="009A44C0" w:rsidRDefault="009A44C0" w:rsidP="009A44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A44C0">
              <w:rPr>
                <w:rFonts w:ascii="Calibri" w:eastAsia="Times New Roman" w:hAnsi="Calibri" w:cs="Times New Roman"/>
                <w:color w:val="000000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4C0" w:rsidRPr="009A44C0" w:rsidRDefault="009A44C0" w:rsidP="009A44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A44C0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4C0" w:rsidRPr="009A44C0" w:rsidRDefault="009A44C0" w:rsidP="009A44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A44C0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4C0" w:rsidRPr="009A44C0" w:rsidRDefault="009A44C0" w:rsidP="009A44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A44C0">
              <w:rPr>
                <w:rFonts w:ascii="Calibri" w:eastAsia="Times New Roman" w:hAnsi="Calibri" w:cs="Times New Roman"/>
                <w:color w:val="000000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4C0" w:rsidRPr="009A44C0" w:rsidRDefault="009A44C0" w:rsidP="009A44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A44C0">
              <w:rPr>
                <w:rFonts w:ascii="Calibri" w:eastAsia="Times New Roman" w:hAnsi="Calibri" w:cs="Times New Roman"/>
                <w:color w:val="000000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4C0" w:rsidRPr="009A44C0" w:rsidRDefault="009A44C0" w:rsidP="009A44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A44C0">
              <w:rPr>
                <w:rFonts w:ascii="Calibri" w:eastAsia="Times New Roman" w:hAnsi="Calibri" w:cs="Times New Roman"/>
                <w:color w:val="000000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4C0" w:rsidRPr="009A44C0" w:rsidRDefault="009A44C0" w:rsidP="009A44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bookmarkStart w:id="0" w:name="_GoBack"/>
            <w:bookmarkEnd w:id="0"/>
          </w:p>
        </w:tc>
      </w:tr>
      <w:tr w:rsidR="009A44C0" w:rsidRPr="009A44C0" w:rsidTr="009A44C0">
        <w:trPr>
          <w:trHeight w:val="300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4C0" w:rsidRPr="009A44C0" w:rsidRDefault="009A44C0" w:rsidP="009A44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A44C0">
              <w:rPr>
                <w:rFonts w:ascii="Calibri" w:eastAsia="Times New Roman" w:hAnsi="Calibri" w:cs="Times New Roman"/>
                <w:color w:val="000000"/>
              </w:rPr>
              <w:t>MPS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4C0" w:rsidRPr="009A44C0" w:rsidRDefault="009A44C0" w:rsidP="009A44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A44C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4C0" w:rsidRPr="009A44C0" w:rsidRDefault="009A44C0" w:rsidP="009A44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A44C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4C0" w:rsidRPr="009A44C0" w:rsidRDefault="009A44C0" w:rsidP="009A44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A44C0">
              <w:rPr>
                <w:rFonts w:ascii="Calibri" w:eastAsia="Times New Roman" w:hAnsi="Calibri" w:cs="Times New Roman"/>
                <w:color w:val="000000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4C0" w:rsidRPr="009A44C0" w:rsidRDefault="009A44C0" w:rsidP="009A44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A44C0">
              <w:rPr>
                <w:rFonts w:ascii="Calibri" w:eastAsia="Times New Roman" w:hAnsi="Calibri" w:cs="Times New Roman"/>
                <w:color w:val="000000"/>
              </w:rPr>
              <w:t>440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4C0" w:rsidRPr="009A44C0" w:rsidRDefault="009A44C0" w:rsidP="009A44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A44C0">
              <w:rPr>
                <w:rFonts w:ascii="Calibri" w:eastAsia="Times New Roman" w:hAnsi="Calibri" w:cs="Times New Roman"/>
                <w:color w:val="000000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4C0" w:rsidRPr="009A44C0" w:rsidRDefault="009A44C0" w:rsidP="009A44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A44C0">
              <w:rPr>
                <w:rFonts w:ascii="Calibri" w:eastAsia="Times New Roman" w:hAnsi="Calibri" w:cs="Times New Roman"/>
                <w:color w:val="000000"/>
              </w:rPr>
              <w:t>220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44C0" w:rsidRPr="009A44C0" w:rsidRDefault="009A44C0" w:rsidP="009A44C0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A44C0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</w:tbl>
    <w:p w:rsidR="009A44C0" w:rsidRDefault="009A44C0" w:rsidP="007A16A5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44C0" w:rsidRPr="00FA1EDB" w:rsidRDefault="009A44C0" w:rsidP="007A16A5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7A16A5" w:rsidRDefault="002C054D" w:rsidP="007A16A5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FA1EDB">
        <w:rPr>
          <w:rFonts w:ascii="Times New Roman" w:hAnsi="Times New Roman" w:cs="Times New Roman"/>
          <w:sz w:val="24"/>
          <w:szCs w:val="24"/>
        </w:rPr>
        <w:t>3.4 Note</w:t>
      </w:r>
      <w:r w:rsidR="007A16A5" w:rsidRPr="00FA1EDB">
        <w:rPr>
          <w:rFonts w:ascii="Times New Roman" w:hAnsi="Times New Roman" w:cs="Times New Roman"/>
          <w:sz w:val="24"/>
          <w:szCs w:val="24"/>
        </w:rPr>
        <w:t xml:space="preserve"> that lot size is in </w:t>
      </w:r>
      <w:r w:rsidR="007A16A5" w:rsidRPr="00FA1EDB">
        <w:rPr>
          <w:rFonts w:ascii="Times New Roman" w:hAnsi="Times New Roman" w:cs="Times New Roman"/>
          <w:sz w:val="24"/>
          <w:szCs w:val="24"/>
          <w:u w:val="single"/>
        </w:rPr>
        <w:t>increments</w:t>
      </w:r>
      <w:r w:rsidR="00773ADB" w:rsidRPr="00FA1EDB">
        <w:rPr>
          <w:rFonts w:ascii="Times New Roman" w:hAnsi="Times New Roman" w:cs="Times New Roman"/>
          <w:sz w:val="24"/>
          <w:szCs w:val="24"/>
        </w:rPr>
        <w:t xml:space="preserve"> of 1000 units</w:t>
      </w:r>
      <w:r w:rsidR="007A16A5" w:rsidRPr="00FA1ED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054D" w:rsidRDefault="002C054D" w:rsidP="007A16A5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8080" w:type="dxa"/>
        <w:tblInd w:w="113" w:type="dxa"/>
        <w:tblLook w:val="04A0" w:firstRow="1" w:lastRow="0" w:firstColumn="1" w:lastColumn="0" w:noHBand="0" w:noVBand="1"/>
      </w:tblPr>
      <w:tblGrid>
        <w:gridCol w:w="2640"/>
        <w:gridCol w:w="663"/>
        <w:gridCol w:w="960"/>
        <w:gridCol w:w="960"/>
        <w:gridCol w:w="960"/>
        <w:gridCol w:w="960"/>
        <w:gridCol w:w="960"/>
      </w:tblGrid>
      <w:tr w:rsidR="002C054D" w:rsidRPr="002C054D" w:rsidTr="002C054D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Production plan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054D" w:rsidRPr="002C054D" w:rsidTr="002C054D">
        <w:trPr>
          <w:trHeight w:val="30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Week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Total</w:t>
            </w:r>
          </w:p>
        </w:tc>
      </w:tr>
      <w:tr w:rsidR="002C054D" w:rsidRPr="002C054D" w:rsidTr="002C054D">
        <w:trPr>
          <w:trHeight w:val="300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Forecast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3000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3500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3500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4000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14000</w:t>
            </w:r>
          </w:p>
        </w:tc>
      </w:tr>
      <w:tr w:rsidR="002C054D" w:rsidRPr="002C054D" w:rsidTr="002C054D">
        <w:trPr>
          <w:trHeight w:val="300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Project Available Balance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2000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4000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C054D" w:rsidRPr="002C054D" w:rsidTr="002C054D">
        <w:trPr>
          <w:trHeight w:val="300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Production Plan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4000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3000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8000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1000</w:t>
            </w:r>
          </w:p>
        </w:tc>
      </w:tr>
    </w:tbl>
    <w:p w:rsidR="002C054D" w:rsidRDefault="002C054D" w:rsidP="007A16A5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2C054D" w:rsidRDefault="002C054D" w:rsidP="007A16A5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8080" w:type="dxa"/>
        <w:tblInd w:w="113" w:type="dxa"/>
        <w:tblLook w:val="04A0" w:firstRow="1" w:lastRow="0" w:firstColumn="1" w:lastColumn="0" w:noHBand="0" w:noVBand="1"/>
      </w:tblPr>
      <w:tblGrid>
        <w:gridCol w:w="2640"/>
        <w:gridCol w:w="663"/>
        <w:gridCol w:w="960"/>
        <w:gridCol w:w="960"/>
        <w:gridCol w:w="960"/>
        <w:gridCol w:w="960"/>
        <w:gridCol w:w="960"/>
      </w:tblGrid>
      <w:tr w:rsidR="002C054D" w:rsidRPr="002C054D" w:rsidTr="002C054D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Model 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054D" w:rsidRPr="002C054D" w:rsidTr="002C054D">
        <w:trPr>
          <w:trHeight w:val="30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Week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Total</w:t>
            </w:r>
          </w:p>
        </w:tc>
      </w:tr>
      <w:tr w:rsidR="002C054D" w:rsidRPr="002C054D" w:rsidTr="002C054D">
        <w:trPr>
          <w:trHeight w:val="300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Forecast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2000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2000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2500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2000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8500</w:t>
            </w:r>
          </w:p>
        </w:tc>
      </w:tr>
      <w:tr w:rsidR="002C054D" w:rsidRPr="002C054D" w:rsidTr="002C054D">
        <w:trPr>
          <w:trHeight w:val="300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 xml:space="preserve">Projected </w:t>
            </w:r>
            <w:r>
              <w:rPr>
                <w:rFonts w:ascii="Calibri" w:eastAsia="Times New Roman" w:hAnsi="Calibri" w:cs="Times New Roman"/>
                <w:color w:val="000000"/>
              </w:rPr>
              <w:t>A</w:t>
            </w:r>
            <w:r w:rsidRPr="002C054D">
              <w:rPr>
                <w:rFonts w:ascii="Calibri" w:eastAsia="Times New Roman" w:hAnsi="Calibri" w:cs="Times New Roman"/>
                <w:color w:val="000000"/>
              </w:rPr>
              <w:t>vailable Balance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1500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C054D" w:rsidRPr="002C054D" w:rsidTr="002C054D">
        <w:trPr>
          <w:trHeight w:val="300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MPS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2000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3000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7000</w:t>
            </w:r>
          </w:p>
        </w:tc>
      </w:tr>
    </w:tbl>
    <w:p w:rsidR="002C054D" w:rsidRDefault="002C054D" w:rsidP="007A16A5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054D" w:rsidRDefault="002C054D" w:rsidP="007A16A5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8080" w:type="dxa"/>
        <w:tblInd w:w="113" w:type="dxa"/>
        <w:tblLook w:val="04A0" w:firstRow="1" w:lastRow="0" w:firstColumn="1" w:lastColumn="0" w:noHBand="0" w:noVBand="1"/>
      </w:tblPr>
      <w:tblGrid>
        <w:gridCol w:w="2640"/>
        <w:gridCol w:w="640"/>
        <w:gridCol w:w="960"/>
        <w:gridCol w:w="960"/>
        <w:gridCol w:w="960"/>
        <w:gridCol w:w="960"/>
        <w:gridCol w:w="960"/>
      </w:tblGrid>
      <w:tr w:rsidR="002C054D" w:rsidRPr="002C054D" w:rsidTr="002C054D">
        <w:trPr>
          <w:trHeight w:val="300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Model B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054D" w:rsidRPr="002C054D" w:rsidTr="002C054D">
        <w:trPr>
          <w:trHeight w:val="30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Week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Total</w:t>
            </w:r>
          </w:p>
        </w:tc>
      </w:tr>
      <w:tr w:rsidR="002C054D" w:rsidRPr="002C054D" w:rsidTr="002C054D">
        <w:trPr>
          <w:trHeight w:val="300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Forecast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1500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2000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5500</w:t>
            </w:r>
          </w:p>
        </w:tc>
      </w:tr>
      <w:tr w:rsidR="002C054D" w:rsidRPr="002C054D" w:rsidTr="002C054D">
        <w:trPr>
          <w:trHeight w:val="300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Projected Available Balance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C054D" w:rsidRPr="002C054D" w:rsidTr="002C054D">
        <w:trPr>
          <w:trHeight w:val="300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MPS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2000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54D" w:rsidRPr="002C054D" w:rsidRDefault="002C054D" w:rsidP="002C054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C054D">
              <w:rPr>
                <w:rFonts w:ascii="Calibri" w:eastAsia="Times New Roman" w:hAnsi="Calibri" w:cs="Times New Roman"/>
                <w:color w:val="000000"/>
              </w:rPr>
              <w:t>5000</w:t>
            </w:r>
          </w:p>
        </w:tc>
      </w:tr>
    </w:tbl>
    <w:p w:rsidR="002C054D" w:rsidRDefault="002C054D" w:rsidP="007A16A5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16A5" w:rsidRDefault="00773ADB" w:rsidP="007A16A5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FA1EDB">
        <w:rPr>
          <w:rFonts w:ascii="Times New Roman" w:hAnsi="Times New Roman" w:cs="Times New Roman"/>
          <w:sz w:val="24"/>
          <w:szCs w:val="24"/>
        </w:rPr>
        <w:t xml:space="preserve">3.6 </w:t>
      </w:r>
      <w:proofErr w:type="gramStart"/>
      <w:r w:rsidRPr="00FA1EDB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4204CC">
        <w:rPr>
          <w:rFonts w:ascii="Times New Roman" w:hAnsi="Times New Roman" w:cs="Times New Roman"/>
          <w:sz w:val="24"/>
          <w:szCs w:val="24"/>
        </w:rPr>
        <w:t xml:space="preserve"> Solution </w:t>
      </w:r>
    </w:p>
    <w:tbl>
      <w:tblPr>
        <w:tblW w:w="7120" w:type="dxa"/>
        <w:tblInd w:w="113" w:type="dxa"/>
        <w:tblLook w:val="04A0" w:firstRow="1" w:lastRow="0" w:firstColumn="1" w:lastColumn="0" w:noHBand="0" w:noVBand="1"/>
      </w:tblPr>
      <w:tblGrid>
        <w:gridCol w:w="2640"/>
        <w:gridCol w:w="640"/>
        <w:gridCol w:w="960"/>
        <w:gridCol w:w="960"/>
        <w:gridCol w:w="960"/>
        <w:gridCol w:w="960"/>
      </w:tblGrid>
      <w:tr w:rsidR="004204CC" w:rsidRPr="004204CC" w:rsidTr="004204CC">
        <w:trPr>
          <w:trHeight w:val="30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4CC" w:rsidRPr="004204CC" w:rsidRDefault="004204CC" w:rsidP="004204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204CC">
              <w:rPr>
                <w:rFonts w:ascii="Calibri" w:eastAsia="Times New Roman" w:hAnsi="Calibri" w:cs="Times New Roman"/>
                <w:color w:val="000000"/>
              </w:rPr>
              <w:t>Week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4CC" w:rsidRPr="004204CC" w:rsidRDefault="004204CC" w:rsidP="004204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204CC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4CC" w:rsidRPr="004204CC" w:rsidRDefault="004204CC" w:rsidP="004204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204CC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4CC" w:rsidRPr="004204CC" w:rsidRDefault="004204CC" w:rsidP="004204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204CC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4CC" w:rsidRPr="004204CC" w:rsidRDefault="004204CC" w:rsidP="004204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204CC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4CC" w:rsidRPr="004204CC" w:rsidRDefault="004204CC" w:rsidP="004204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204CC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  <w:tr w:rsidR="004204CC" w:rsidRPr="004204CC" w:rsidTr="004204CC">
        <w:trPr>
          <w:trHeight w:val="300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4CC" w:rsidRPr="004204CC" w:rsidRDefault="004204CC" w:rsidP="004204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204CC">
              <w:rPr>
                <w:rFonts w:ascii="Calibri" w:eastAsia="Times New Roman" w:hAnsi="Calibri" w:cs="Times New Roman"/>
                <w:color w:val="000000"/>
              </w:rPr>
              <w:t>Model 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4CC" w:rsidRPr="004204CC" w:rsidRDefault="004204CC" w:rsidP="004204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204CC">
              <w:rPr>
                <w:rFonts w:ascii="Calibri" w:eastAsia="Times New Roman" w:hAnsi="Calibri" w:cs="Times New Roman"/>
                <w:color w:val="000000"/>
              </w:rPr>
              <w:t>168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4CC" w:rsidRPr="004204CC" w:rsidRDefault="004204CC" w:rsidP="004204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204CC">
              <w:rPr>
                <w:rFonts w:ascii="Calibri" w:eastAsia="Times New Roman" w:hAnsi="Calibri" w:cs="Times New Roman"/>
                <w:color w:val="000000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4CC" w:rsidRPr="004204CC" w:rsidRDefault="004204CC" w:rsidP="004204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204CC">
              <w:rPr>
                <w:rFonts w:ascii="Calibri" w:eastAsia="Times New Roman" w:hAnsi="Calibri" w:cs="Times New Roman"/>
                <w:color w:val="000000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4CC" w:rsidRPr="004204CC" w:rsidRDefault="004204CC" w:rsidP="004204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204CC">
              <w:rPr>
                <w:rFonts w:ascii="Calibri" w:eastAsia="Times New Roman" w:hAnsi="Calibri" w:cs="Times New Roman"/>
                <w:color w:val="000000"/>
              </w:rPr>
              <w:t>144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4CC" w:rsidRPr="004204CC" w:rsidRDefault="004204CC" w:rsidP="004204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204CC">
              <w:rPr>
                <w:rFonts w:ascii="Calibri" w:eastAsia="Times New Roman" w:hAnsi="Calibri" w:cs="Times New Roman"/>
                <w:color w:val="000000"/>
              </w:rPr>
              <w:t>115</w:t>
            </w:r>
          </w:p>
        </w:tc>
      </w:tr>
      <w:tr w:rsidR="004204CC" w:rsidRPr="004204CC" w:rsidTr="004204CC">
        <w:trPr>
          <w:trHeight w:val="300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4CC" w:rsidRPr="004204CC" w:rsidRDefault="004204CC" w:rsidP="004204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204CC">
              <w:rPr>
                <w:rFonts w:ascii="Calibri" w:eastAsia="Times New Roman" w:hAnsi="Calibri" w:cs="Times New Roman"/>
                <w:color w:val="000000"/>
              </w:rPr>
              <w:t>Model B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4CC" w:rsidRPr="004204CC" w:rsidRDefault="004204CC" w:rsidP="004204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204CC">
              <w:rPr>
                <w:rFonts w:ascii="Calibri" w:eastAsia="Times New Roman" w:hAnsi="Calibri" w:cs="Times New Roman"/>
                <w:color w:val="000000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4CC" w:rsidRPr="004204CC" w:rsidRDefault="004204CC" w:rsidP="004204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204CC">
              <w:rPr>
                <w:rFonts w:ascii="Calibri" w:eastAsia="Times New Roman" w:hAnsi="Calibri" w:cs="Times New Roman"/>
                <w:color w:val="000000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4CC" w:rsidRPr="004204CC" w:rsidRDefault="004204CC" w:rsidP="004204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204CC">
              <w:rPr>
                <w:rFonts w:ascii="Calibri" w:eastAsia="Times New Roman" w:hAnsi="Calibri" w:cs="Times New Roman"/>
                <w:color w:val="000000"/>
              </w:rPr>
              <w:t>193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4CC" w:rsidRPr="004204CC" w:rsidRDefault="004204CC" w:rsidP="004204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204CC">
              <w:rPr>
                <w:rFonts w:ascii="Calibri" w:eastAsia="Times New Roman" w:hAnsi="Calibri" w:cs="Times New Roman"/>
                <w:color w:val="000000"/>
              </w:rPr>
              <w:t>105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4CC" w:rsidRPr="004204CC" w:rsidRDefault="004204CC" w:rsidP="004204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204CC">
              <w:rPr>
                <w:rFonts w:ascii="Calibri" w:eastAsia="Times New Roman" w:hAnsi="Calibri" w:cs="Times New Roman"/>
                <w:color w:val="000000"/>
              </w:rPr>
              <w:t>158</w:t>
            </w:r>
          </w:p>
        </w:tc>
      </w:tr>
      <w:tr w:rsidR="004204CC" w:rsidRPr="004204CC" w:rsidTr="004204CC">
        <w:trPr>
          <w:trHeight w:val="300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4CC" w:rsidRPr="004204CC" w:rsidRDefault="004204CC" w:rsidP="004204C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204CC">
              <w:rPr>
                <w:rFonts w:ascii="Calibri" w:eastAsia="Times New Roman" w:hAnsi="Calibri" w:cs="Times New Roman"/>
                <w:color w:val="000000"/>
              </w:rPr>
              <w:t>Total Hours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4CC" w:rsidRPr="004204CC" w:rsidRDefault="004204CC" w:rsidP="004204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204CC">
              <w:rPr>
                <w:rFonts w:ascii="Calibri" w:eastAsia="Times New Roman" w:hAnsi="Calibri" w:cs="Times New Roman"/>
                <w:color w:val="000000"/>
              </w:rPr>
              <w:t>238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4CC" w:rsidRPr="004204CC" w:rsidRDefault="004204CC" w:rsidP="004204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204CC">
              <w:rPr>
                <w:rFonts w:ascii="Calibri" w:eastAsia="Times New Roman" w:hAnsi="Calibri" w:cs="Times New Roman"/>
                <w:color w:val="000000"/>
              </w:rPr>
              <w:t>260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4CC" w:rsidRPr="004204CC" w:rsidRDefault="004204CC" w:rsidP="004204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204CC">
              <w:rPr>
                <w:rFonts w:ascii="Calibri" w:eastAsia="Times New Roman" w:hAnsi="Calibri" w:cs="Times New Roman"/>
                <w:color w:val="000000"/>
              </w:rPr>
              <w:t>313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4CC" w:rsidRPr="004204CC" w:rsidRDefault="004204CC" w:rsidP="004204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204CC">
              <w:rPr>
                <w:rFonts w:ascii="Calibri" w:eastAsia="Times New Roman" w:hAnsi="Calibri" w:cs="Times New Roman"/>
                <w:color w:val="000000"/>
              </w:rPr>
              <w:t>249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04CC" w:rsidRPr="004204CC" w:rsidRDefault="004204CC" w:rsidP="004204CC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204CC">
              <w:rPr>
                <w:rFonts w:ascii="Calibri" w:eastAsia="Times New Roman" w:hAnsi="Calibri" w:cs="Times New Roman"/>
                <w:color w:val="000000"/>
              </w:rPr>
              <w:t>273</w:t>
            </w:r>
          </w:p>
        </w:tc>
      </w:tr>
    </w:tbl>
    <w:p w:rsidR="004204CC" w:rsidRDefault="004204CC" w:rsidP="007A16A5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054D" w:rsidRDefault="004204CC" w:rsidP="007A16A5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Model A</w:t>
      </w:r>
    </w:p>
    <w:p w:rsidR="004204CC" w:rsidRDefault="004204CC" w:rsidP="007A16A5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Formula: Master production * standard hours = required hours</w:t>
      </w:r>
    </w:p>
    <w:p w:rsidR="004204CC" w:rsidRDefault="004204CC" w:rsidP="007A16A5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</w:t>
      </w:r>
      <w:r>
        <w:rPr>
          <w:rFonts w:ascii="Times New Roman" w:hAnsi="Times New Roman" w:cs="Times New Roman"/>
          <w:sz w:val="24"/>
          <w:szCs w:val="24"/>
        </w:rPr>
        <w:tab/>
        <w:t>week 1: 70*2.4 = 168</w:t>
      </w:r>
    </w:p>
    <w:p w:rsidR="004204CC" w:rsidRDefault="004204CC" w:rsidP="007A16A5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Week 2: 50*2.4 = 120</w:t>
      </w:r>
    </w:p>
    <w:p w:rsidR="004204CC" w:rsidRDefault="004204CC" w:rsidP="007A16A5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Week 3: 50*2.4 = 120</w:t>
      </w:r>
    </w:p>
    <w:p w:rsidR="004204CC" w:rsidRDefault="004204CC" w:rsidP="007A16A5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Week 4: 60*2.4 = 144</w:t>
      </w:r>
    </w:p>
    <w:p w:rsidR="004204CC" w:rsidRDefault="004204CC" w:rsidP="007A16A5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Week 5: 48*2.4 = 115</w:t>
      </w:r>
    </w:p>
    <w:p w:rsidR="004204CC" w:rsidRDefault="004204CC" w:rsidP="007A16A5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Model B</w:t>
      </w:r>
    </w:p>
    <w:p w:rsidR="004204CC" w:rsidRDefault="004204CC" w:rsidP="007A16A5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For </w:t>
      </w:r>
      <w:r>
        <w:rPr>
          <w:rFonts w:ascii="Times New Roman" w:hAnsi="Times New Roman" w:cs="Times New Roman"/>
          <w:sz w:val="24"/>
          <w:szCs w:val="24"/>
        </w:rPr>
        <w:tab/>
        <w:t>week 1: 20*35 = 70</w:t>
      </w:r>
    </w:p>
    <w:p w:rsidR="004204CC" w:rsidRDefault="004204CC" w:rsidP="007A16A5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Week 2: 40*3.5 = 140</w:t>
      </w:r>
    </w:p>
    <w:p w:rsidR="004204CC" w:rsidRDefault="004204CC" w:rsidP="007A16A5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Week 3: 55*3.5 = 193</w:t>
      </w:r>
    </w:p>
    <w:p w:rsidR="004204CC" w:rsidRDefault="004204CC" w:rsidP="007A16A5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Week 4: 30*3.5 = 105</w:t>
      </w:r>
    </w:p>
    <w:p w:rsidR="004204CC" w:rsidRDefault="004204CC" w:rsidP="007A16A5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Week 5: 45*3.5 = 158</w:t>
      </w:r>
    </w:p>
    <w:p w:rsidR="004204CC" w:rsidRDefault="004204CC" w:rsidP="007A16A5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773ADB" w:rsidRDefault="00CC38F2" w:rsidP="007A16A5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FA1EDB">
        <w:rPr>
          <w:rFonts w:ascii="Times New Roman" w:hAnsi="Times New Roman" w:cs="Times New Roman"/>
          <w:sz w:val="24"/>
          <w:szCs w:val="24"/>
        </w:rPr>
        <w:t>3.15 Note</w:t>
      </w:r>
      <w:r w:rsidR="00773ADB" w:rsidRPr="00FA1EDB">
        <w:rPr>
          <w:rFonts w:ascii="Times New Roman" w:hAnsi="Times New Roman" w:cs="Times New Roman"/>
          <w:sz w:val="24"/>
          <w:szCs w:val="24"/>
        </w:rPr>
        <w:t xml:space="preserve"> the impact of the two-week </w:t>
      </w:r>
      <w:r w:rsidR="00554F7D" w:rsidRPr="00FA1EDB">
        <w:rPr>
          <w:rFonts w:ascii="Times New Roman" w:hAnsi="Times New Roman" w:cs="Times New Roman"/>
          <w:sz w:val="24"/>
          <w:szCs w:val="24"/>
        </w:rPr>
        <w:t xml:space="preserve">demand </w:t>
      </w:r>
      <w:r w:rsidR="00773ADB" w:rsidRPr="00FA1EDB">
        <w:rPr>
          <w:rFonts w:ascii="Times New Roman" w:hAnsi="Times New Roman" w:cs="Times New Roman"/>
          <w:sz w:val="24"/>
          <w:szCs w:val="24"/>
        </w:rPr>
        <w:t>fence.</w:t>
      </w:r>
    </w:p>
    <w:p w:rsidR="004204CC" w:rsidRDefault="004204CC" w:rsidP="007A16A5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7120" w:type="dxa"/>
        <w:tblLook w:val="04A0" w:firstRow="1" w:lastRow="0" w:firstColumn="1" w:lastColumn="0" w:noHBand="0" w:noVBand="1"/>
      </w:tblPr>
      <w:tblGrid>
        <w:gridCol w:w="2640"/>
        <w:gridCol w:w="640"/>
        <w:gridCol w:w="960"/>
        <w:gridCol w:w="960"/>
        <w:gridCol w:w="960"/>
        <w:gridCol w:w="960"/>
      </w:tblGrid>
      <w:tr w:rsidR="00CC38F2" w:rsidRPr="00CC38F2" w:rsidTr="00CC38F2">
        <w:trPr>
          <w:trHeight w:val="30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F2" w:rsidRPr="00CC38F2" w:rsidRDefault="00CC38F2" w:rsidP="00CC38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C38F2">
              <w:rPr>
                <w:rFonts w:ascii="Calibri" w:eastAsia="Times New Roman" w:hAnsi="Calibri" w:cs="Times New Roman"/>
                <w:color w:val="000000"/>
              </w:rPr>
              <w:t>Week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F2" w:rsidRPr="00CC38F2" w:rsidRDefault="00CC38F2" w:rsidP="00CC38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C38F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F2" w:rsidRPr="00CC38F2" w:rsidRDefault="00CC38F2" w:rsidP="00CC38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C38F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F2" w:rsidRPr="00CC38F2" w:rsidRDefault="00CC38F2" w:rsidP="00CC38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C38F2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F2" w:rsidRPr="00CC38F2" w:rsidRDefault="00CC38F2" w:rsidP="00CC38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C38F2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F2" w:rsidRPr="00CC38F2" w:rsidRDefault="00CC38F2" w:rsidP="00CC38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C38F2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</w:tr>
      <w:tr w:rsidR="00CC38F2" w:rsidRPr="00CC38F2" w:rsidTr="00CC38F2">
        <w:trPr>
          <w:trHeight w:val="300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F2" w:rsidRPr="00CC38F2" w:rsidRDefault="00CC38F2" w:rsidP="00CC38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C38F2">
              <w:rPr>
                <w:rFonts w:ascii="Calibri" w:eastAsia="Times New Roman" w:hAnsi="Calibri" w:cs="Times New Roman"/>
                <w:color w:val="000000"/>
              </w:rPr>
              <w:t>Forecast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F2" w:rsidRPr="00CC38F2" w:rsidRDefault="00CC38F2" w:rsidP="00CC38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C38F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F2" w:rsidRPr="00CC38F2" w:rsidRDefault="00CC38F2" w:rsidP="00CC38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C38F2"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F2" w:rsidRPr="00CC38F2" w:rsidRDefault="00CC38F2" w:rsidP="00CC38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C38F2"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F2" w:rsidRPr="00CC38F2" w:rsidRDefault="00CC38F2" w:rsidP="00CC38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C38F2"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F2" w:rsidRPr="00CC38F2" w:rsidRDefault="00CC38F2" w:rsidP="00CC38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C38F2"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</w:tr>
      <w:tr w:rsidR="00CC38F2" w:rsidRPr="00CC38F2" w:rsidTr="00CC38F2">
        <w:trPr>
          <w:trHeight w:val="300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F2" w:rsidRPr="00CC38F2" w:rsidRDefault="00CC38F2" w:rsidP="00CC38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C38F2">
              <w:rPr>
                <w:rFonts w:ascii="Calibri" w:eastAsia="Times New Roman" w:hAnsi="Calibri" w:cs="Times New Roman"/>
                <w:color w:val="000000"/>
              </w:rPr>
              <w:t>Customer orders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F2" w:rsidRPr="00CC38F2" w:rsidRDefault="00CC38F2" w:rsidP="00CC38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C38F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F2" w:rsidRPr="00CC38F2" w:rsidRDefault="00CC38F2" w:rsidP="00CC38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C38F2">
              <w:rPr>
                <w:rFonts w:ascii="Calibri" w:eastAsia="Times New Roman" w:hAnsi="Calibri" w:cs="Times New Roman"/>
                <w:color w:val="000000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F2" w:rsidRPr="00CC38F2" w:rsidRDefault="00CC38F2" w:rsidP="00CC38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C38F2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F2" w:rsidRPr="00CC38F2" w:rsidRDefault="00CC38F2" w:rsidP="00CC38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C38F2">
              <w:rPr>
                <w:rFonts w:ascii="Calibri" w:eastAsia="Times New Roman" w:hAnsi="Calibri" w:cs="Times New Roman"/>
                <w:color w:val="000000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F2" w:rsidRPr="00CC38F2" w:rsidRDefault="00CC38F2" w:rsidP="00CC38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C38F2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</w:tr>
      <w:tr w:rsidR="00CC38F2" w:rsidRPr="00CC38F2" w:rsidTr="00CC38F2">
        <w:trPr>
          <w:trHeight w:val="300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F2" w:rsidRPr="00CC38F2" w:rsidRDefault="00CC38F2" w:rsidP="00CC38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C38F2">
              <w:rPr>
                <w:rFonts w:ascii="Calibri" w:eastAsia="Times New Roman" w:hAnsi="Calibri" w:cs="Times New Roman"/>
                <w:color w:val="000000"/>
              </w:rPr>
              <w:t>Projected Available Balance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F2" w:rsidRPr="00CC38F2" w:rsidRDefault="00CC38F2" w:rsidP="00CC38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C38F2">
              <w:rPr>
                <w:rFonts w:ascii="Calibri" w:eastAsia="Times New Roman" w:hAnsi="Calibri" w:cs="Times New Roman"/>
                <w:color w:val="000000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F2" w:rsidRPr="00CC38F2" w:rsidRDefault="00CC38F2" w:rsidP="00CC38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C38F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F2" w:rsidRPr="00CC38F2" w:rsidRDefault="00CC38F2" w:rsidP="00CC38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C38F2">
              <w:rPr>
                <w:rFonts w:ascii="Calibri" w:eastAsia="Times New Roman" w:hAnsi="Calibri" w:cs="Times New Roman"/>
                <w:color w:val="000000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F2" w:rsidRPr="00CC38F2" w:rsidRDefault="00CC38F2" w:rsidP="00CC38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C38F2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F2" w:rsidRPr="00CC38F2" w:rsidRDefault="00CC38F2" w:rsidP="00CC38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C38F2">
              <w:rPr>
                <w:rFonts w:ascii="Calibri" w:eastAsia="Times New Roman" w:hAnsi="Calibri" w:cs="Times New Roman"/>
                <w:color w:val="000000"/>
              </w:rPr>
              <w:t>70</w:t>
            </w:r>
          </w:p>
        </w:tc>
      </w:tr>
      <w:tr w:rsidR="00CC38F2" w:rsidRPr="00CC38F2" w:rsidTr="00CC38F2">
        <w:trPr>
          <w:trHeight w:val="300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F2" w:rsidRPr="00CC38F2" w:rsidRDefault="00CC38F2" w:rsidP="00CC38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C38F2">
              <w:rPr>
                <w:rFonts w:ascii="Calibri" w:eastAsia="Times New Roman" w:hAnsi="Calibri" w:cs="Times New Roman"/>
                <w:color w:val="000000"/>
              </w:rPr>
              <w:t>MPS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F2" w:rsidRPr="00CC38F2" w:rsidRDefault="00CC38F2" w:rsidP="00CC38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C38F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F2" w:rsidRPr="00CC38F2" w:rsidRDefault="00CC38F2" w:rsidP="00CC38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C38F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F2" w:rsidRPr="00CC38F2" w:rsidRDefault="00CC38F2" w:rsidP="00CC38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C38F2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F2" w:rsidRPr="00CC38F2" w:rsidRDefault="00CC38F2" w:rsidP="00CC38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C38F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38F2" w:rsidRPr="00CC38F2" w:rsidRDefault="00CC38F2" w:rsidP="00CC38F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CC38F2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</w:tr>
    </w:tbl>
    <w:p w:rsidR="004204CC" w:rsidRDefault="00CC38F2" w:rsidP="007A16A5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38F2" w:rsidRPr="00CC38F2" w:rsidRDefault="00CC38F2" w:rsidP="00CC38F2">
      <w:pPr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CC38F2">
        <w:rPr>
          <w:rFonts w:ascii="Calibri" w:eastAsia="Times New Roman" w:hAnsi="Calibri" w:cs="Times New Roman"/>
          <w:color w:val="000000"/>
        </w:rPr>
        <w:t>PAB = Prior PAB +MPS - Customer orders</w:t>
      </w:r>
    </w:p>
    <w:p w:rsidR="004204CC" w:rsidRDefault="00CC38F2" w:rsidP="007A16A5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Week 1 = 60 + 0 – 60 = 0</w:t>
      </w:r>
    </w:p>
    <w:p w:rsidR="00CC38F2" w:rsidRDefault="00CC38F2" w:rsidP="007A16A5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Week 2 = 0 + 100 – 30 = 70</w:t>
      </w:r>
    </w:p>
    <w:p w:rsidR="00CC38F2" w:rsidRDefault="00CC38F2" w:rsidP="007A16A5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Week 3 = 70 + 0 – 50 = 20</w:t>
      </w:r>
    </w:p>
    <w:p w:rsidR="00CC38F2" w:rsidRDefault="00CC38F2" w:rsidP="007A16A5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Week 4 = 20 + 100 – 50 = 70 </w:t>
      </w:r>
    </w:p>
    <w:p w:rsidR="004204CC" w:rsidRDefault="004204CC" w:rsidP="007A16A5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A16588" w:rsidRPr="00FA1EDB" w:rsidRDefault="002F5127" w:rsidP="007A16A5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FA1EDB">
        <w:rPr>
          <w:rFonts w:ascii="Times New Roman" w:hAnsi="Times New Roman" w:cs="Times New Roman"/>
          <w:sz w:val="24"/>
          <w:szCs w:val="24"/>
        </w:rPr>
        <w:t>3.16 Again</w:t>
      </w:r>
      <w:r w:rsidR="00554F7D" w:rsidRPr="00FA1EDB">
        <w:rPr>
          <w:rFonts w:ascii="Times New Roman" w:hAnsi="Times New Roman" w:cs="Times New Roman"/>
          <w:sz w:val="24"/>
          <w:szCs w:val="24"/>
        </w:rPr>
        <w:t xml:space="preserve">, note </w:t>
      </w:r>
      <w:r w:rsidR="00D967F0" w:rsidRPr="00FA1EDB">
        <w:rPr>
          <w:rFonts w:ascii="Times New Roman" w:hAnsi="Times New Roman" w:cs="Times New Roman"/>
          <w:sz w:val="24"/>
          <w:szCs w:val="24"/>
        </w:rPr>
        <w:t xml:space="preserve">the </w:t>
      </w:r>
      <w:r w:rsidR="00554F7D" w:rsidRPr="00FA1EDB">
        <w:rPr>
          <w:rFonts w:ascii="Times New Roman" w:hAnsi="Times New Roman" w:cs="Times New Roman"/>
          <w:sz w:val="24"/>
          <w:szCs w:val="24"/>
        </w:rPr>
        <w:t>impact of the three-week demand fence</w:t>
      </w:r>
    </w:p>
    <w:p w:rsidR="002F5127" w:rsidRPr="00FA1EDB" w:rsidRDefault="002F5127" w:rsidP="007A16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9040" w:type="dxa"/>
        <w:tblLook w:val="04A0" w:firstRow="1" w:lastRow="0" w:firstColumn="1" w:lastColumn="0" w:noHBand="0" w:noVBand="1"/>
      </w:tblPr>
      <w:tblGrid>
        <w:gridCol w:w="2640"/>
        <w:gridCol w:w="640"/>
        <w:gridCol w:w="960"/>
        <w:gridCol w:w="960"/>
        <w:gridCol w:w="960"/>
        <w:gridCol w:w="960"/>
        <w:gridCol w:w="960"/>
        <w:gridCol w:w="960"/>
      </w:tblGrid>
      <w:tr w:rsidR="002F5127" w:rsidRPr="002F5127" w:rsidTr="002F5127">
        <w:trPr>
          <w:trHeight w:val="300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127" w:rsidRPr="002F5127" w:rsidRDefault="002F5127" w:rsidP="002F51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F5127">
              <w:rPr>
                <w:rFonts w:ascii="Calibri" w:eastAsia="Times New Roman" w:hAnsi="Calibri" w:cs="Times New Roman"/>
                <w:color w:val="000000"/>
              </w:rPr>
              <w:t>Period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127" w:rsidRPr="002F5127" w:rsidRDefault="002F5127" w:rsidP="002F51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F512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127" w:rsidRPr="002F5127" w:rsidRDefault="002F5127" w:rsidP="002F51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F512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127" w:rsidRPr="002F5127" w:rsidRDefault="002F5127" w:rsidP="002F51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F5127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127" w:rsidRPr="002F5127" w:rsidRDefault="002F5127" w:rsidP="002F51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F5127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127" w:rsidRPr="002F5127" w:rsidRDefault="002F5127" w:rsidP="002F51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F5127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127" w:rsidRPr="002F5127" w:rsidRDefault="002F5127" w:rsidP="002F51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F5127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127" w:rsidRPr="002F5127" w:rsidRDefault="002F5127" w:rsidP="002F51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F5127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</w:tr>
      <w:tr w:rsidR="002F5127" w:rsidRPr="002F5127" w:rsidTr="002F5127">
        <w:trPr>
          <w:trHeight w:val="300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127" w:rsidRPr="002F5127" w:rsidRDefault="002F5127" w:rsidP="002F51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F5127">
              <w:rPr>
                <w:rFonts w:ascii="Calibri" w:eastAsia="Times New Roman" w:hAnsi="Calibri" w:cs="Times New Roman"/>
                <w:color w:val="000000"/>
              </w:rPr>
              <w:t>Forecast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127" w:rsidRPr="002F5127" w:rsidRDefault="002F5127" w:rsidP="002F51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F512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127" w:rsidRPr="002F5127" w:rsidRDefault="002F5127" w:rsidP="002F51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F5127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127" w:rsidRPr="002F5127" w:rsidRDefault="002F5127" w:rsidP="002F51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F5127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127" w:rsidRPr="002F5127" w:rsidRDefault="002F5127" w:rsidP="002F51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F5127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127" w:rsidRPr="002F5127" w:rsidRDefault="002F5127" w:rsidP="002F51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F5127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127" w:rsidRPr="002F5127" w:rsidRDefault="002F5127" w:rsidP="002F51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F5127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127" w:rsidRPr="002F5127" w:rsidRDefault="002F5127" w:rsidP="002F51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F5127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</w:tr>
      <w:tr w:rsidR="002F5127" w:rsidRPr="002F5127" w:rsidTr="002F5127">
        <w:trPr>
          <w:trHeight w:val="300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127" w:rsidRPr="002F5127" w:rsidRDefault="002F5127" w:rsidP="002F51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F5127">
              <w:rPr>
                <w:rFonts w:ascii="Calibri" w:eastAsia="Times New Roman" w:hAnsi="Calibri" w:cs="Times New Roman"/>
                <w:color w:val="000000"/>
              </w:rPr>
              <w:t>Customer Orders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127" w:rsidRPr="002F5127" w:rsidRDefault="002F5127" w:rsidP="002F51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F512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127" w:rsidRPr="002F5127" w:rsidRDefault="002F5127" w:rsidP="002F51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F5127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127" w:rsidRPr="002F5127" w:rsidRDefault="002F5127" w:rsidP="002F51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F5127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127" w:rsidRPr="002F5127" w:rsidRDefault="002F5127" w:rsidP="002F51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F5127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127" w:rsidRPr="002F5127" w:rsidRDefault="002F5127" w:rsidP="002F51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F5127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127" w:rsidRPr="002F5127" w:rsidRDefault="002F5127" w:rsidP="002F51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F5127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127" w:rsidRPr="002F5127" w:rsidRDefault="002F5127" w:rsidP="002F51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F5127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</w:tr>
      <w:tr w:rsidR="002F5127" w:rsidRPr="002F5127" w:rsidTr="002F5127">
        <w:trPr>
          <w:trHeight w:val="300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127" w:rsidRPr="002F5127" w:rsidRDefault="002F5127" w:rsidP="002F51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F5127">
              <w:rPr>
                <w:rFonts w:ascii="Calibri" w:eastAsia="Times New Roman" w:hAnsi="Calibri" w:cs="Times New Roman"/>
                <w:color w:val="000000"/>
              </w:rPr>
              <w:t>Projected Available Balance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127" w:rsidRPr="002F5127" w:rsidRDefault="002F5127" w:rsidP="002F51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F5127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127" w:rsidRPr="002F5127" w:rsidRDefault="002F5127" w:rsidP="002F51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F512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127" w:rsidRPr="002F5127" w:rsidRDefault="002F5127" w:rsidP="002F51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F5127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127" w:rsidRPr="002F5127" w:rsidRDefault="002F5127" w:rsidP="002F51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F5127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127" w:rsidRPr="002F5127" w:rsidRDefault="002F5127" w:rsidP="002F51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F5127">
              <w:rPr>
                <w:rFonts w:ascii="Calibri" w:eastAsia="Times New Roman" w:hAnsi="Calibri" w:cs="Times New Roman"/>
                <w:color w:val="000000"/>
              </w:rPr>
              <w:t>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127" w:rsidRPr="002F5127" w:rsidRDefault="002F5127" w:rsidP="002F51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F5127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127" w:rsidRPr="002F5127" w:rsidRDefault="002F5127" w:rsidP="002F51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F5127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</w:tr>
      <w:tr w:rsidR="002F5127" w:rsidRPr="002F5127" w:rsidTr="002F5127">
        <w:trPr>
          <w:trHeight w:val="300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127" w:rsidRPr="002F5127" w:rsidRDefault="002F5127" w:rsidP="002F51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F5127">
              <w:rPr>
                <w:rFonts w:ascii="Calibri" w:eastAsia="Times New Roman" w:hAnsi="Calibri" w:cs="Times New Roman"/>
                <w:color w:val="000000"/>
              </w:rPr>
              <w:t xml:space="preserve">MPS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127" w:rsidRPr="002F5127" w:rsidRDefault="002F5127" w:rsidP="002F51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F512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127" w:rsidRPr="002F5127" w:rsidRDefault="002F5127" w:rsidP="002F51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F512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127" w:rsidRPr="002F5127" w:rsidRDefault="002F5127" w:rsidP="002F51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F5127">
              <w:rPr>
                <w:rFonts w:ascii="Calibri" w:eastAsia="Times New Roman" w:hAnsi="Calibri" w:cs="Times New Roman"/>
                <w:color w:val="000000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127" w:rsidRPr="002F5127" w:rsidRDefault="002F5127" w:rsidP="002F51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F512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127" w:rsidRPr="002F5127" w:rsidRDefault="002F5127" w:rsidP="002F51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F5127">
              <w:rPr>
                <w:rFonts w:ascii="Calibri" w:eastAsia="Times New Roman" w:hAnsi="Calibri" w:cs="Times New Roman"/>
                <w:color w:val="000000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127" w:rsidRPr="002F5127" w:rsidRDefault="002F5127" w:rsidP="002F51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F512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127" w:rsidRPr="002F5127" w:rsidRDefault="002F5127" w:rsidP="002F5127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F512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2F5127" w:rsidRPr="002F5127" w:rsidTr="002F5127">
        <w:trPr>
          <w:trHeight w:val="300"/>
        </w:trPr>
        <w:tc>
          <w:tcPr>
            <w:tcW w:w="2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127" w:rsidRPr="002F5127" w:rsidRDefault="002F5127" w:rsidP="002F51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F5127">
              <w:rPr>
                <w:rFonts w:ascii="Calibri" w:eastAsia="Times New Roman" w:hAnsi="Calibri" w:cs="Times New Roman"/>
                <w:color w:val="000000"/>
              </w:rPr>
              <w:t xml:space="preserve">ATP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127" w:rsidRPr="002F5127" w:rsidRDefault="002F5127" w:rsidP="002F51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F512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127" w:rsidRPr="002F5127" w:rsidRDefault="002F5127" w:rsidP="002F51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F5127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873437">
              <w:rPr>
                <w:rFonts w:ascii="Calibri" w:eastAsia="Times New Roman" w:hAnsi="Calibri" w:cs="Times New Roman"/>
                <w:color w:val="000000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127" w:rsidRPr="002F5127" w:rsidRDefault="00873437" w:rsidP="002F51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127" w:rsidRPr="002F5127" w:rsidRDefault="002F5127" w:rsidP="002F51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F512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127" w:rsidRPr="002F5127" w:rsidRDefault="00873437" w:rsidP="002F51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-10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127" w:rsidRPr="002F5127" w:rsidRDefault="002F5127" w:rsidP="002F51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F512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5127" w:rsidRPr="002F5127" w:rsidRDefault="002F5127" w:rsidP="002F51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F512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</w:tbl>
    <w:p w:rsidR="007A16A5" w:rsidRPr="00FA1EDB" w:rsidRDefault="002F5127" w:rsidP="007A16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5127" w:rsidRPr="002F5127" w:rsidRDefault="002F5127" w:rsidP="002F5127">
      <w:pPr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2F5127">
        <w:rPr>
          <w:rFonts w:ascii="Calibri" w:eastAsia="Times New Roman" w:hAnsi="Calibri" w:cs="Times New Roman"/>
          <w:color w:val="000000"/>
        </w:rPr>
        <w:t xml:space="preserve">PAB = Prior period or on-hand balance + MPS - Greater of customer orders or forecast </w:t>
      </w:r>
    </w:p>
    <w:p w:rsidR="003342B9" w:rsidRDefault="002F5127" w:rsidP="003342B9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73437">
        <w:rPr>
          <w:rFonts w:ascii="Times New Roman" w:hAnsi="Times New Roman" w:cs="Times New Roman"/>
          <w:sz w:val="24"/>
          <w:szCs w:val="24"/>
        </w:rPr>
        <w:t>PAB Week 1 = 20 + 0 – 19 = 1</w:t>
      </w:r>
    </w:p>
    <w:p w:rsidR="00873437" w:rsidRDefault="00873437" w:rsidP="003342B9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PAB week 2 = 1 + 60 – 21 = 40</w:t>
      </w:r>
    </w:p>
    <w:p w:rsidR="00873437" w:rsidRDefault="00873437" w:rsidP="0087343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PAB week 3 = 40 + 0 – 22 = 18 </w:t>
      </w:r>
    </w:p>
    <w:p w:rsidR="00873437" w:rsidRDefault="00873437" w:rsidP="0087343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PAB week 4 = 18 + 60 – 20 = 58 </w:t>
      </w:r>
    </w:p>
    <w:p w:rsidR="00873437" w:rsidRDefault="00873437" w:rsidP="0087343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PAB week 5 = 58 + 0 – 30 = 28 </w:t>
      </w:r>
    </w:p>
    <w:p w:rsidR="00873437" w:rsidRDefault="00873437" w:rsidP="0087343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PAB week 6 = 28 + 0 – 25 = 3 </w:t>
      </w:r>
    </w:p>
    <w:p w:rsidR="00873437" w:rsidRDefault="00873437" w:rsidP="008734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ATP = MPS schedule receipt – customer order due before next MPS</w:t>
      </w:r>
    </w:p>
    <w:p w:rsidR="00873437" w:rsidRDefault="00873437" w:rsidP="008734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ATP for week 1 = 60 – 19 = 41 units </w:t>
      </w:r>
    </w:p>
    <w:p w:rsidR="00873437" w:rsidRDefault="00873437" w:rsidP="008734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Week 2 = 60 – (18 + 20) = 22 units  </w:t>
      </w:r>
    </w:p>
    <w:p w:rsidR="00873437" w:rsidRDefault="00873437" w:rsidP="008734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Week 4 = 60 – (18 + 30 + 22) = -10 units </w:t>
      </w:r>
    </w:p>
    <w:p w:rsidR="00873437" w:rsidRPr="00873437" w:rsidRDefault="00873437" w:rsidP="00873437">
      <w:pPr>
        <w:rPr>
          <w:rFonts w:ascii="Times New Roman" w:hAnsi="Times New Roman" w:cs="Times New Roman"/>
          <w:sz w:val="24"/>
          <w:szCs w:val="24"/>
        </w:rPr>
      </w:pPr>
    </w:p>
    <w:p w:rsidR="00873437" w:rsidRPr="00FA1EDB" w:rsidRDefault="00873437" w:rsidP="0087343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3437" w:rsidRPr="00FA1EDB" w:rsidRDefault="00873437" w:rsidP="0087343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3437" w:rsidRPr="00FA1EDB" w:rsidRDefault="00873437" w:rsidP="0087343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873437" w:rsidRPr="00FA1EDB" w:rsidRDefault="00873437" w:rsidP="003342B9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3342B9" w:rsidRPr="00FA1EDB" w:rsidRDefault="003342B9" w:rsidP="003342B9">
      <w:pPr>
        <w:rPr>
          <w:rFonts w:ascii="Times New Roman" w:hAnsi="Times New Roman" w:cs="Times New Roman"/>
          <w:sz w:val="24"/>
          <w:szCs w:val="24"/>
        </w:rPr>
      </w:pPr>
    </w:p>
    <w:sectPr w:rsidR="003342B9" w:rsidRPr="00FA1EDB" w:rsidSect="00AD0B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47111B"/>
    <w:multiLevelType w:val="hybridMultilevel"/>
    <w:tmpl w:val="C8CA9B90"/>
    <w:lvl w:ilvl="0" w:tplc="27E4A88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7F416E"/>
    <w:multiLevelType w:val="hybridMultilevel"/>
    <w:tmpl w:val="FCACD6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984758"/>
    <w:multiLevelType w:val="hybridMultilevel"/>
    <w:tmpl w:val="3A96E2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BAA"/>
    <w:rsid w:val="000051A2"/>
    <w:rsid w:val="002C054D"/>
    <w:rsid w:val="002F5127"/>
    <w:rsid w:val="003342B9"/>
    <w:rsid w:val="004204CC"/>
    <w:rsid w:val="00554F7D"/>
    <w:rsid w:val="006A6387"/>
    <w:rsid w:val="007012FE"/>
    <w:rsid w:val="00773ADB"/>
    <w:rsid w:val="007A16A5"/>
    <w:rsid w:val="00873437"/>
    <w:rsid w:val="009A44C0"/>
    <w:rsid w:val="009B361D"/>
    <w:rsid w:val="009E76F7"/>
    <w:rsid w:val="00A16588"/>
    <w:rsid w:val="00AD0BAA"/>
    <w:rsid w:val="00AF5BBA"/>
    <w:rsid w:val="00CC38F2"/>
    <w:rsid w:val="00D44142"/>
    <w:rsid w:val="00D967F0"/>
    <w:rsid w:val="00FA1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D406D12-C66D-45DD-AF7A-A571E85AA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42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9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5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37536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4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513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4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B. Weinstein</dc:creator>
  <cp:keywords/>
  <dc:description/>
  <cp:lastModifiedBy>Prof Scofied</cp:lastModifiedBy>
  <cp:revision>2</cp:revision>
  <cp:lastPrinted>2013-02-10T17:25:00Z</cp:lastPrinted>
  <dcterms:created xsi:type="dcterms:W3CDTF">2019-02-28T01:35:00Z</dcterms:created>
  <dcterms:modified xsi:type="dcterms:W3CDTF">2019-02-28T01:35:00Z</dcterms:modified>
</cp:coreProperties>
</file>